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B316B" w14:textId="77777777" w:rsidR="00166267" w:rsidRPr="00166267" w:rsidRDefault="00166267" w:rsidP="0016626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КРАСНОЯРСКИЙ КРАЙ</w:t>
      </w:r>
    </w:p>
    <w:p w14:paraId="4233B841" w14:textId="77777777" w:rsidR="00166267" w:rsidRPr="00166267" w:rsidRDefault="00166267" w:rsidP="00166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БАЛАХТИНСКИЙ РАЙОН</w:t>
      </w:r>
    </w:p>
    <w:p w14:paraId="55305C0B" w14:textId="77777777" w:rsidR="00166267" w:rsidRPr="00166267" w:rsidRDefault="00166267" w:rsidP="001662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АДМИНИСТРАЦИЯ ГРУЗЕНСКОГО СЕЛЬСОВЕТА</w:t>
      </w:r>
    </w:p>
    <w:p w14:paraId="3B48084F" w14:textId="77777777" w:rsidR="00166267" w:rsidRPr="00166267" w:rsidRDefault="00166267" w:rsidP="001662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739145" w14:textId="77777777" w:rsidR="00166267" w:rsidRPr="00166267" w:rsidRDefault="00166267" w:rsidP="0016626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66267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14:paraId="4D98E459" w14:textId="77777777" w:rsidR="00166267" w:rsidRPr="00166267" w:rsidRDefault="00166267" w:rsidP="0016626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D7D13D4" w14:textId="77777777" w:rsidR="00166267" w:rsidRPr="00166267" w:rsidRDefault="00166267" w:rsidP="001662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267">
        <w:rPr>
          <w:rFonts w:ascii="Times New Roman" w:hAnsi="Times New Roman"/>
          <w:sz w:val="28"/>
          <w:szCs w:val="28"/>
        </w:rPr>
        <w:t>от _________.                               с. Грузенка                                               № ___</w:t>
      </w:r>
    </w:p>
    <w:p w14:paraId="55762327" w14:textId="77777777" w:rsidR="00B3794C" w:rsidRDefault="00B3794C" w:rsidP="00B3794C">
      <w:pPr>
        <w:pStyle w:val="a5"/>
        <w:tabs>
          <w:tab w:val="left" w:pos="-2410"/>
        </w:tabs>
        <w:ind w:right="-142"/>
        <w:rPr>
          <w:rFonts w:ascii="Times New Roman" w:hAnsi="Times New Roman"/>
        </w:rPr>
      </w:pPr>
    </w:p>
    <w:p w14:paraId="302F609E" w14:textId="1F8AAEA1" w:rsidR="00B3794C" w:rsidRPr="00E81A94" w:rsidRDefault="00216EC8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166267">
        <w:rPr>
          <w:rFonts w:ascii="Times New Roman" w:hAnsi="Times New Roman"/>
          <w:b/>
          <w:sz w:val="28"/>
          <w:szCs w:val="28"/>
        </w:rPr>
        <w:t>Грузенского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Балахтинского района </w:t>
      </w:r>
      <w:bookmarkStart w:id="0" w:name="_Hlk152928436"/>
      <w:r>
        <w:rPr>
          <w:rFonts w:ascii="Times New Roman" w:hAnsi="Times New Roman"/>
          <w:b/>
          <w:sz w:val="28"/>
          <w:szCs w:val="28"/>
        </w:rPr>
        <w:t xml:space="preserve">от </w:t>
      </w:r>
      <w:r w:rsidR="00166267" w:rsidRPr="00166267">
        <w:rPr>
          <w:rFonts w:ascii="Times New Roman" w:hAnsi="Times New Roman"/>
          <w:b/>
          <w:sz w:val="28"/>
          <w:szCs w:val="28"/>
        </w:rPr>
        <w:t>25.11.2021</w:t>
      </w:r>
      <w:r w:rsidR="001662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№</w:t>
      </w:r>
      <w:r w:rsidR="0016626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  <w:r w:rsidR="0016626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66267" w:rsidRPr="00E81A94">
        <w:rPr>
          <w:rFonts w:ascii="Times New Roman" w:hAnsi="Times New Roman"/>
          <w:b/>
          <w:sz w:val="28"/>
          <w:szCs w:val="28"/>
        </w:rPr>
        <w:t xml:space="preserve">Об утверждении Положения об оплате труда работников администрации </w:t>
      </w:r>
      <w:r w:rsidR="00166267">
        <w:rPr>
          <w:rFonts w:ascii="Times New Roman" w:hAnsi="Times New Roman"/>
          <w:b/>
          <w:sz w:val="28"/>
          <w:szCs w:val="28"/>
        </w:rPr>
        <w:t xml:space="preserve">Грузенского </w:t>
      </w:r>
      <w:r w:rsidR="00166267" w:rsidRPr="00E81A94">
        <w:rPr>
          <w:rFonts w:ascii="Times New Roman" w:hAnsi="Times New Roman"/>
          <w:b/>
          <w:sz w:val="28"/>
          <w:szCs w:val="28"/>
        </w:rPr>
        <w:t>сельсовета по должностям, не отнесенным к муниципальным должностям и должностям муниципальной службы</w:t>
      </w:r>
      <w:r>
        <w:rPr>
          <w:rFonts w:ascii="Times New Roman" w:hAnsi="Times New Roman"/>
          <w:b/>
          <w:sz w:val="28"/>
          <w:szCs w:val="28"/>
        </w:rPr>
        <w:t>»</w:t>
      </w:r>
      <w:bookmarkEnd w:id="0"/>
    </w:p>
    <w:p w14:paraId="249A51E3" w14:textId="77777777" w:rsidR="005974E7" w:rsidRDefault="005974E7" w:rsidP="005974E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F5E3C8" w14:textId="1C9A05B3" w:rsidR="00166267" w:rsidRDefault="00B3794C" w:rsidP="00216EC8">
      <w:pPr>
        <w:pStyle w:val="a5"/>
        <w:tabs>
          <w:tab w:val="left" w:pos="-241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4B82">
        <w:rPr>
          <w:rFonts w:ascii="Times New Roman" w:hAnsi="Times New Roman"/>
          <w:sz w:val="28"/>
          <w:szCs w:val="28"/>
        </w:rPr>
        <w:t>В соответствии с Трудовым кодексо</w:t>
      </w:r>
      <w:r w:rsidR="00ED4079" w:rsidRPr="00D14B82">
        <w:rPr>
          <w:rFonts w:ascii="Times New Roman" w:hAnsi="Times New Roman"/>
          <w:sz w:val="28"/>
          <w:szCs w:val="28"/>
        </w:rPr>
        <w:t>м Российской Федерации</w:t>
      </w:r>
      <w:r w:rsidR="001930F1" w:rsidRPr="00D14B82">
        <w:rPr>
          <w:rFonts w:ascii="Times New Roman" w:hAnsi="Times New Roman"/>
          <w:sz w:val="28"/>
          <w:szCs w:val="28"/>
        </w:rPr>
        <w:t xml:space="preserve">, Уставом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 w:rsidR="00ED4079" w:rsidRPr="00D14B82">
        <w:rPr>
          <w:rFonts w:ascii="Times New Roman" w:hAnsi="Times New Roman"/>
          <w:sz w:val="28"/>
          <w:szCs w:val="28"/>
        </w:rPr>
        <w:t xml:space="preserve"> сельсовета</w:t>
      </w:r>
      <w:r w:rsidRPr="00D14B82">
        <w:rPr>
          <w:rFonts w:ascii="Times New Roman" w:hAnsi="Times New Roman"/>
          <w:sz w:val="28"/>
          <w:szCs w:val="28"/>
        </w:rPr>
        <w:t xml:space="preserve">, решением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 w:rsidR="00ED4079" w:rsidRPr="00D14B82">
        <w:rPr>
          <w:rFonts w:ascii="Times New Roman" w:hAnsi="Times New Roman"/>
          <w:sz w:val="28"/>
          <w:szCs w:val="28"/>
        </w:rPr>
        <w:t xml:space="preserve"> сельского Совета депутатов </w:t>
      </w:r>
      <w:bookmarkStart w:id="1" w:name="_Hlk152928612"/>
      <w:r w:rsidR="00ED4079" w:rsidRPr="00D14B82">
        <w:rPr>
          <w:rFonts w:ascii="Times New Roman" w:hAnsi="Times New Roman"/>
          <w:sz w:val="28"/>
          <w:szCs w:val="28"/>
        </w:rPr>
        <w:t>от 2</w:t>
      </w:r>
      <w:r w:rsidR="00166267">
        <w:rPr>
          <w:rFonts w:ascii="Times New Roman" w:hAnsi="Times New Roman"/>
          <w:sz w:val="28"/>
          <w:szCs w:val="28"/>
        </w:rPr>
        <w:t>5</w:t>
      </w:r>
      <w:r w:rsidR="00AB5D14" w:rsidRPr="00D14B82">
        <w:rPr>
          <w:rFonts w:ascii="Times New Roman" w:hAnsi="Times New Roman"/>
          <w:sz w:val="28"/>
          <w:szCs w:val="28"/>
        </w:rPr>
        <w:t>.09.2014</w:t>
      </w:r>
      <w:r w:rsidRPr="00D14B82">
        <w:rPr>
          <w:rFonts w:ascii="Times New Roman" w:hAnsi="Times New Roman"/>
          <w:sz w:val="28"/>
          <w:szCs w:val="28"/>
        </w:rPr>
        <w:t>г</w:t>
      </w:r>
      <w:r w:rsidR="00AB5D14" w:rsidRPr="00D14B82">
        <w:rPr>
          <w:rFonts w:ascii="Times New Roman" w:hAnsi="Times New Roman"/>
          <w:sz w:val="28"/>
          <w:szCs w:val="28"/>
        </w:rPr>
        <w:t xml:space="preserve">. </w:t>
      </w:r>
      <w:r w:rsidRPr="00D14B82">
        <w:rPr>
          <w:rFonts w:ascii="Times New Roman" w:hAnsi="Times New Roman"/>
          <w:sz w:val="28"/>
          <w:szCs w:val="28"/>
        </w:rPr>
        <w:t xml:space="preserve"> №</w:t>
      </w:r>
      <w:r w:rsidR="00166267">
        <w:rPr>
          <w:rFonts w:ascii="Times New Roman" w:hAnsi="Times New Roman"/>
          <w:sz w:val="28"/>
          <w:szCs w:val="28"/>
        </w:rPr>
        <w:t xml:space="preserve"> 14</w:t>
      </w:r>
      <w:r w:rsidR="007B2B47" w:rsidRPr="00D14B82">
        <w:rPr>
          <w:rFonts w:ascii="Times New Roman" w:hAnsi="Times New Roman"/>
          <w:sz w:val="28"/>
          <w:szCs w:val="28"/>
        </w:rPr>
        <w:t xml:space="preserve"> </w:t>
      </w:r>
      <w:r w:rsidR="00ED4079" w:rsidRPr="00D14B82">
        <w:rPr>
          <w:rFonts w:ascii="Times New Roman" w:hAnsi="Times New Roman"/>
          <w:sz w:val="28"/>
          <w:szCs w:val="28"/>
        </w:rPr>
        <w:t>«</w:t>
      </w:r>
      <w:r w:rsidR="00166267" w:rsidRPr="00166267">
        <w:rPr>
          <w:rFonts w:ascii="Times New Roman" w:hAnsi="Times New Roman"/>
          <w:sz w:val="28"/>
          <w:szCs w:val="28"/>
        </w:rPr>
        <w:t>Об утверждении Положения об оплате труда работников обслуживающего персонала администрации Грузенского сельсовета</w:t>
      </w:r>
      <w:r w:rsidR="00216EC8" w:rsidRPr="00D14B82">
        <w:rPr>
          <w:rFonts w:ascii="Times New Roman" w:hAnsi="Times New Roman"/>
          <w:sz w:val="28"/>
          <w:szCs w:val="28"/>
        </w:rPr>
        <w:t>»</w:t>
      </w:r>
      <w:bookmarkEnd w:id="1"/>
      <w:r w:rsidR="00216EC8" w:rsidRPr="00D14B82">
        <w:rPr>
          <w:rFonts w:ascii="Times New Roman" w:hAnsi="Times New Roman"/>
          <w:sz w:val="28"/>
          <w:szCs w:val="28"/>
        </w:rPr>
        <w:t xml:space="preserve">, </w:t>
      </w:r>
    </w:p>
    <w:p w14:paraId="7EFC5E55" w14:textId="3350DB32" w:rsidR="00B3794C" w:rsidRPr="00D14B82" w:rsidRDefault="00216EC8" w:rsidP="00166267">
      <w:pPr>
        <w:pStyle w:val="a5"/>
        <w:tabs>
          <w:tab w:val="left" w:pos="-2410"/>
        </w:tabs>
        <w:ind w:firstLine="709"/>
        <w:rPr>
          <w:rFonts w:ascii="Times New Roman" w:hAnsi="Times New Roman"/>
          <w:sz w:val="28"/>
          <w:szCs w:val="28"/>
        </w:rPr>
      </w:pPr>
      <w:r w:rsidRPr="00D14B82">
        <w:rPr>
          <w:rFonts w:ascii="Times New Roman" w:hAnsi="Times New Roman"/>
          <w:sz w:val="28"/>
          <w:szCs w:val="28"/>
        </w:rPr>
        <w:t>П</w:t>
      </w:r>
      <w:r w:rsidR="00B3794C" w:rsidRPr="00D14B82">
        <w:rPr>
          <w:rFonts w:ascii="Times New Roman" w:hAnsi="Times New Roman"/>
          <w:bCs/>
          <w:sz w:val="28"/>
          <w:szCs w:val="28"/>
        </w:rPr>
        <w:t>ОСТАНОВЛЯЮ</w:t>
      </w:r>
      <w:r w:rsidR="00B3794C" w:rsidRPr="00D14B82">
        <w:rPr>
          <w:rFonts w:ascii="Times New Roman" w:hAnsi="Times New Roman"/>
          <w:b/>
          <w:sz w:val="28"/>
          <w:szCs w:val="28"/>
        </w:rPr>
        <w:t>:</w:t>
      </w:r>
    </w:p>
    <w:p w14:paraId="35727318" w14:textId="48BB2182" w:rsidR="00AE36DC" w:rsidRPr="00D14B82" w:rsidRDefault="00B3794C" w:rsidP="00216EC8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4B82">
        <w:rPr>
          <w:rFonts w:ascii="Times New Roman" w:hAnsi="Times New Roman" w:cs="Times New Roman"/>
          <w:sz w:val="28"/>
          <w:szCs w:val="28"/>
        </w:rPr>
        <w:t>1.</w:t>
      </w:r>
      <w:r w:rsidR="00216EC8" w:rsidRPr="00D14B82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="00216EC8" w:rsidRPr="00D14B8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166267">
        <w:rPr>
          <w:rFonts w:ascii="Times New Roman" w:hAnsi="Times New Roman"/>
          <w:bCs/>
          <w:sz w:val="28"/>
          <w:szCs w:val="28"/>
        </w:rPr>
        <w:t>Грузенского</w:t>
      </w:r>
      <w:r w:rsidR="00216EC8" w:rsidRPr="00D14B82">
        <w:rPr>
          <w:rFonts w:ascii="Times New Roman" w:hAnsi="Times New Roman"/>
          <w:bCs/>
          <w:sz w:val="28"/>
          <w:szCs w:val="28"/>
        </w:rPr>
        <w:t xml:space="preserve"> сельсовета Балахтинского района </w:t>
      </w:r>
      <w:r w:rsidR="00166267" w:rsidRPr="00166267">
        <w:rPr>
          <w:rFonts w:ascii="Times New Roman" w:hAnsi="Times New Roman"/>
          <w:bCs/>
          <w:sz w:val="28"/>
          <w:szCs w:val="28"/>
        </w:rPr>
        <w:t>от 25.11.2021 года № 17 «Об утверждении Положения об оплате труда работников администрации Грузенского сельсовета по должностям, не отнесенным к муниципальным должностям и должностям муниципальной службы»</w:t>
      </w:r>
      <w:r w:rsidR="00216EC8" w:rsidRPr="00D14B82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14:paraId="50F11B2F" w14:textId="541CE29E" w:rsidR="00216EC8" w:rsidRPr="00D14B82" w:rsidRDefault="00216EC8" w:rsidP="00216EC8">
      <w:pPr>
        <w:pStyle w:val="ConsPlusNormal"/>
        <w:widowControl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4B82">
        <w:rPr>
          <w:rFonts w:ascii="Times New Roman" w:hAnsi="Times New Roman"/>
          <w:bCs/>
          <w:sz w:val="28"/>
          <w:szCs w:val="28"/>
        </w:rPr>
        <w:t>1.1. Пункт 3 раздела 2</w:t>
      </w:r>
      <w:r w:rsidR="00D14B82" w:rsidRPr="00D14B82">
        <w:rPr>
          <w:rFonts w:ascii="Times New Roman" w:hAnsi="Times New Roman"/>
          <w:bCs/>
          <w:sz w:val="28"/>
          <w:szCs w:val="28"/>
        </w:rPr>
        <w:t xml:space="preserve"> приложения к постановлению</w:t>
      </w:r>
      <w:r w:rsidRPr="00D14B82">
        <w:rPr>
          <w:rFonts w:ascii="Times New Roman" w:hAnsi="Times New Roman"/>
          <w:bCs/>
          <w:sz w:val="28"/>
          <w:szCs w:val="28"/>
        </w:rPr>
        <w:t xml:space="preserve"> дополнить подпунктом следующего содержания:</w:t>
      </w:r>
    </w:p>
    <w:p w14:paraId="7E345E6A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b/>
          <w:sz w:val="28"/>
          <w:szCs w:val="28"/>
        </w:rPr>
        <w:t>«</w:t>
      </w:r>
      <w:r w:rsidRPr="00D14B82">
        <w:rPr>
          <w:rFonts w:ascii="Times New Roman" w:hAnsi="Times New Roman"/>
          <w:sz w:val="28"/>
          <w:szCs w:val="28"/>
          <w:lang w:eastAsia="ru-RU"/>
        </w:rPr>
        <w:t>3.1 Специальная краевая выплата устанавливается в целях повышения уровня оплаты труда работника учреждения.</w:t>
      </w:r>
    </w:p>
    <w:p w14:paraId="3A171107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21F51196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51B06B60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78143171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39B9A7A6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2615EDA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СКВув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= </w:t>
      </w: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Отп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х </w:t>
      </w: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Отп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>, (1)</w:t>
      </w:r>
    </w:p>
    <w:p w14:paraId="0C8098FB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79891C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где:</w:t>
      </w:r>
    </w:p>
    <w:p w14:paraId="1D8DCC4B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СКВув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63E319E8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Отп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A65D01F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- коэффициент увеличения специальной краевой выплаты.</w:t>
      </w:r>
    </w:p>
    <w:p w14:paraId="4EEDEBE2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определяется следующим образом:</w:t>
      </w:r>
    </w:p>
    <w:p w14:paraId="187F26E7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0431AD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Кув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= (Зпф1 + (СКВ х </w:t>
      </w: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Кмес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х Крк) + Зпф2) / (Зпф1 + Зпф2), (2)</w:t>
      </w:r>
      <w:r w:rsidRPr="00D14B82">
        <w:rPr>
          <w:rFonts w:ascii="Times New Roman" w:hAnsi="Times New Roman"/>
          <w:sz w:val="28"/>
          <w:szCs w:val="28"/>
          <w:lang w:eastAsia="ru-RU"/>
        </w:rPr>
        <w:t> </w:t>
      </w:r>
    </w:p>
    <w:p w14:paraId="78F297CE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B6B180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где:</w:t>
      </w:r>
    </w:p>
    <w:p w14:paraId="34C43220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5C3B90F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209F6093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СКВ - специальная краевая выплата;</w:t>
      </w:r>
    </w:p>
    <w:p w14:paraId="1D489F00" w14:textId="77777777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14B82">
        <w:rPr>
          <w:rFonts w:ascii="Times New Roman" w:hAnsi="Times New Roman"/>
          <w:sz w:val="28"/>
          <w:szCs w:val="28"/>
          <w:lang w:eastAsia="ru-RU"/>
        </w:rPr>
        <w:t>Кмес</w:t>
      </w:r>
      <w:proofErr w:type="spellEnd"/>
      <w:r w:rsidRPr="00D14B82">
        <w:rPr>
          <w:rFonts w:ascii="Times New Roman" w:hAnsi="Times New Roman"/>
          <w:sz w:val="28"/>
          <w:szCs w:val="28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0608944D" w14:textId="428E77A2" w:rsidR="00216EC8" w:rsidRPr="00D14B82" w:rsidRDefault="00216EC8" w:rsidP="00216E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4B82">
        <w:rPr>
          <w:rFonts w:ascii="Times New Roman" w:hAnsi="Times New Roman"/>
          <w:sz w:val="28"/>
          <w:szCs w:val="28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02B63C7C" w14:textId="35169D94" w:rsidR="00D139EC" w:rsidRPr="00D14B82" w:rsidRDefault="00D139EC" w:rsidP="0021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8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</w:t>
      </w:r>
      <w:r w:rsidR="001662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243B0F94" w14:textId="1BBEC236" w:rsidR="00D139EC" w:rsidRDefault="00D139EC" w:rsidP="00216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B82">
        <w:rPr>
          <w:rFonts w:ascii="Times New Roman" w:hAnsi="Times New Roman" w:cs="Times New Roman"/>
          <w:sz w:val="28"/>
          <w:szCs w:val="28"/>
        </w:rPr>
        <w:t>4.</w:t>
      </w:r>
      <w:r w:rsidR="00580909" w:rsidRPr="00D14B82">
        <w:rPr>
          <w:rFonts w:ascii="Times New Roman" w:hAnsi="Times New Roman" w:cs="Times New Roman"/>
          <w:sz w:val="28"/>
          <w:szCs w:val="28"/>
        </w:rPr>
        <w:t xml:space="preserve"> </w:t>
      </w:r>
      <w:r w:rsidRPr="00D14B8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</w:t>
      </w:r>
      <w:r w:rsidR="00AE36DC" w:rsidRPr="00D14B82">
        <w:rPr>
          <w:rFonts w:ascii="Times New Roman" w:hAnsi="Times New Roman" w:cs="Times New Roman"/>
          <w:sz w:val="28"/>
          <w:szCs w:val="28"/>
        </w:rPr>
        <w:t>о</w:t>
      </w:r>
      <w:r w:rsidR="00C360D2" w:rsidRPr="00D14B82">
        <w:rPr>
          <w:rFonts w:ascii="Times New Roman" w:hAnsi="Times New Roman" w:cs="Times New Roman"/>
          <w:sz w:val="28"/>
          <w:szCs w:val="28"/>
        </w:rPr>
        <w:t>вания в газете «</w:t>
      </w:r>
      <w:r w:rsidR="00166267">
        <w:rPr>
          <w:rFonts w:ascii="Times New Roman" w:hAnsi="Times New Roman" w:cs="Times New Roman"/>
          <w:sz w:val="28"/>
          <w:szCs w:val="28"/>
        </w:rPr>
        <w:t>Вести села</w:t>
      </w:r>
      <w:r w:rsidR="00D43565" w:rsidRPr="00D14B82">
        <w:rPr>
          <w:rFonts w:ascii="Times New Roman" w:hAnsi="Times New Roman" w:cs="Times New Roman"/>
          <w:sz w:val="28"/>
          <w:szCs w:val="28"/>
        </w:rPr>
        <w:t>»</w:t>
      </w:r>
      <w:r w:rsidR="00216EC8" w:rsidRPr="00D14B82">
        <w:rPr>
          <w:rFonts w:ascii="Times New Roman" w:hAnsi="Times New Roman" w:cs="Times New Roman"/>
          <w:sz w:val="28"/>
          <w:szCs w:val="28"/>
        </w:rPr>
        <w:t>, но не ранее</w:t>
      </w:r>
      <w:r w:rsidR="00216EC8">
        <w:rPr>
          <w:rFonts w:ascii="Times New Roman" w:hAnsi="Times New Roman" w:cs="Times New Roman"/>
          <w:sz w:val="28"/>
          <w:szCs w:val="28"/>
        </w:rPr>
        <w:t xml:space="preserve"> 01.01.2024 года. </w:t>
      </w:r>
    </w:p>
    <w:p w14:paraId="53AB7301" w14:textId="77777777" w:rsidR="00216EC8" w:rsidRDefault="00216EC8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14:paraId="654769CD" w14:textId="77777777" w:rsidR="00166267" w:rsidRDefault="00166267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14:paraId="085CFF09" w14:textId="77777777" w:rsidR="00166267" w:rsidRDefault="00166267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</w:p>
    <w:p w14:paraId="548A921F" w14:textId="6F7C1E79" w:rsidR="00B3794C" w:rsidRPr="00014617" w:rsidRDefault="00B3794C" w:rsidP="00B3794C">
      <w:pPr>
        <w:pStyle w:val="a5"/>
        <w:tabs>
          <w:tab w:val="left" w:pos="-2410"/>
        </w:tabs>
        <w:ind w:right="-142"/>
        <w:jc w:val="both"/>
        <w:rPr>
          <w:rFonts w:ascii="Times New Roman" w:hAnsi="Times New Roman"/>
          <w:sz w:val="28"/>
          <w:szCs w:val="28"/>
        </w:rPr>
      </w:pPr>
      <w:r w:rsidRPr="00AE36DC">
        <w:rPr>
          <w:rFonts w:ascii="Times New Roman" w:hAnsi="Times New Roman"/>
          <w:sz w:val="28"/>
          <w:szCs w:val="28"/>
        </w:rPr>
        <w:t xml:space="preserve">Глава </w:t>
      </w:r>
      <w:r w:rsidR="00AE36DC" w:rsidRPr="00AE36DC">
        <w:rPr>
          <w:rFonts w:ascii="Times New Roman" w:hAnsi="Times New Roman"/>
          <w:sz w:val="28"/>
          <w:szCs w:val="28"/>
        </w:rPr>
        <w:t>сельсовета</w:t>
      </w:r>
      <w:r w:rsidRPr="00AE36DC">
        <w:rPr>
          <w:rFonts w:ascii="Times New Roman" w:hAnsi="Times New Roman"/>
          <w:sz w:val="28"/>
          <w:szCs w:val="28"/>
        </w:rPr>
        <w:t xml:space="preserve">         </w:t>
      </w:r>
      <w:r w:rsidR="00AE36DC" w:rsidRPr="00AE36DC">
        <w:rPr>
          <w:rFonts w:ascii="Times New Roman" w:hAnsi="Times New Roman"/>
          <w:sz w:val="28"/>
          <w:szCs w:val="28"/>
        </w:rPr>
        <w:t xml:space="preserve">              </w:t>
      </w:r>
      <w:r w:rsidR="005974E7" w:rsidRPr="00AE36DC">
        <w:rPr>
          <w:rFonts w:ascii="Times New Roman" w:hAnsi="Times New Roman"/>
          <w:sz w:val="28"/>
          <w:szCs w:val="28"/>
        </w:rPr>
        <w:t xml:space="preserve">                           </w:t>
      </w:r>
      <w:r w:rsidRPr="00AE36DC">
        <w:rPr>
          <w:rFonts w:ascii="Times New Roman" w:hAnsi="Times New Roman"/>
          <w:sz w:val="28"/>
          <w:szCs w:val="28"/>
        </w:rPr>
        <w:t xml:space="preserve">          </w:t>
      </w:r>
      <w:r w:rsidR="00D43565" w:rsidRPr="00AE36DC">
        <w:rPr>
          <w:rFonts w:ascii="Times New Roman" w:hAnsi="Times New Roman"/>
          <w:sz w:val="28"/>
          <w:szCs w:val="28"/>
        </w:rPr>
        <w:t xml:space="preserve">       </w:t>
      </w:r>
      <w:r w:rsidRPr="00AE36DC">
        <w:rPr>
          <w:rFonts w:ascii="Times New Roman" w:hAnsi="Times New Roman"/>
          <w:sz w:val="28"/>
          <w:szCs w:val="28"/>
        </w:rPr>
        <w:t xml:space="preserve">      </w:t>
      </w:r>
      <w:r w:rsidR="00166267">
        <w:rPr>
          <w:rFonts w:ascii="Times New Roman" w:hAnsi="Times New Roman"/>
          <w:sz w:val="28"/>
          <w:szCs w:val="28"/>
        </w:rPr>
        <w:t xml:space="preserve">      А.В. Овчинников</w:t>
      </w:r>
    </w:p>
    <w:p w14:paraId="63148953" w14:textId="77777777" w:rsidR="00B3794C" w:rsidRPr="00014617" w:rsidRDefault="00B3794C" w:rsidP="00B3794C">
      <w:pPr>
        <w:pStyle w:val="a5"/>
        <w:tabs>
          <w:tab w:val="left" w:pos="-2410"/>
        </w:tabs>
        <w:ind w:right="-142"/>
        <w:jc w:val="right"/>
        <w:rPr>
          <w:rFonts w:ascii="Times New Roman" w:hAnsi="Times New Roman"/>
          <w:sz w:val="28"/>
          <w:szCs w:val="28"/>
        </w:rPr>
      </w:pPr>
    </w:p>
    <w:p w14:paraId="7F758281" w14:textId="77777777" w:rsidR="00166267" w:rsidRDefault="00925AA9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 w:rsidRPr="0001461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139EC">
        <w:rPr>
          <w:rFonts w:ascii="Times New Roman" w:hAnsi="Times New Roman"/>
          <w:sz w:val="28"/>
          <w:szCs w:val="28"/>
        </w:rPr>
        <w:t xml:space="preserve">    </w:t>
      </w:r>
    </w:p>
    <w:p w14:paraId="12F46495" w14:textId="77777777" w:rsidR="00166267" w:rsidRDefault="00166267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</w:p>
    <w:p w14:paraId="25E51BBB" w14:textId="5A1C83AD" w:rsidR="00D43565" w:rsidRDefault="00D139EC" w:rsidP="00D139EC">
      <w:pPr>
        <w:pStyle w:val="a5"/>
        <w:tabs>
          <w:tab w:val="left" w:pos="-2410"/>
        </w:tabs>
        <w:ind w:right="-142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14:paraId="5CDA0FEB" w14:textId="77777777" w:rsidR="00166267" w:rsidRPr="00014617" w:rsidRDefault="00166267" w:rsidP="00166267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14617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14:paraId="34A19632" w14:textId="77777777" w:rsidR="00166267" w:rsidRPr="00014617" w:rsidRDefault="00166267" w:rsidP="00166267">
      <w:pPr>
        <w:pStyle w:val="ConsPlusNormal"/>
        <w:widowControl/>
        <w:ind w:firstLine="0"/>
        <w:jc w:val="center"/>
        <w:rPr>
          <w:b/>
        </w:rPr>
      </w:pPr>
      <w:r w:rsidRPr="00014617">
        <w:rPr>
          <w:rFonts w:ascii="Times New Roman" w:hAnsi="Times New Roman"/>
          <w:b/>
          <w:sz w:val="28"/>
          <w:szCs w:val="28"/>
        </w:rPr>
        <w:t>об оплате труда работников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36DC">
        <w:rPr>
          <w:rFonts w:ascii="Times New Roman" w:hAnsi="Times New Roman"/>
          <w:b/>
          <w:sz w:val="28"/>
          <w:szCs w:val="28"/>
        </w:rPr>
        <w:t>администрации</w:t>
      </w:r>
      <w:r>
        <w:rPr>
          <w:rFonts w:ascii="Times New Roman" w:hAnsi="Times New Roman"/>
          <w:b/>
          <w:sz w:val="28"/>
          <w:szCs w:val="28"/>
        </w:rPr>
        <w:t xml:space="preserve"> Грузенского сельсовета </w:t>
      </w:r>
      <w:r w:rsidRPr="00014617">
        <w:rPr>
          <w:rFonts w:ascii="Times New Roman" w:hAnsi="Times New Roman"/>
          <w:b/>
          <w:sz w:val="28"/>
          <w:szCs w:val="28"/>
        </w:rPr>
        <w:t>по должностям, не отнесенным к муниципальным должностям и должностям муниципальной службы</w:t>
      </w:r>
    </w:p>
    <w:p w14:paraId="37C9D3BE" w14:textId="77777777" w:rsidR="00560BBF" w:rsidRPr="00014617" w:rsidRDefault="00560BB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4CCEC4D" w14:textId="77777777" w:rsidR="0059111F" w:rsidRPr="00014617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4921C5D" w14:textId="7AD39856" w:rsidR="0059111F" w:rsidRPr="00014617" w:rsidRDefault="00AE36DC" w:rsidP="00560BBF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9111F" w:rsidRPr="00014617">
        <w:rPr>
          <w:rFonts w:ascii="Times New Roman" w:hAnsi="Times New Roman"/>
          <w:sz w:val="28"/>
          <w:szCs w:val="28"/>
        </w:rPr>
        <w:t xml:space="preserve">оложение </w:t>
      </w:r>
      <w:r w:rsidR="00560BBF" w:rsidRPr="00014617">
        <w:rPr>
          <w:rFonts w:ascii="Times New Roman" w:hAnsi="Times New Roman"/>
          <w:sz w:val="28"/>
          <w:szCs w:val="28"/>
        </w:rPr>
        <w:t xml:space="preserve">об оплате труда работников </w:t>
      </w:r>
      <w:r w:rsidRPr="00AE36DC">
        <w:rPr>
          <w:rFonts w:ascii="Times New Roman" w:hAnsi="Times New Roman"/>
          <w:sz w:val="28"/>
          <w:szCs w:val="28"/>
        </w:rPr>
        <w:t>администрации</w:t>
      </w:r>
      <w:r w:rsidR="005F04C3">
        <w:rPr>
          <w:rFonts w:ascii="Times New Roman" w:hAnsi="Times New Roman"/>
          <w:sz w:val="28"/>
          <w:szCs w:val="28"/>
        </w:rPr>
        <w:t xml:space="preserve">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560BBF" w:rsidRPr="00014617">
        <w:rPr>
          <w:rFonts w:ascii="Times New Roman" w:hAnsi="Times New Roman"/>
          <w:sz w:val="28"/>
          <w:szCs w:val="28"/>
        </w:rPr>
        <w:t xml:space="preserve">по должностям, не отнесенным к муниципальным должностям и должностям муниципальной службы </w:t>
      </w:r>
      <w:r w:rsidR="0059111F" w:rsidRPr="00014617">
        <w:rPr>
          <w:rFonts w:ascii="Times New Roman" w:hAnsi="Times New Roman"/>
          <w:sz w:val="28"/>
          <w:szCs w:val="28"/>
        </w:rPr>
        <w:t xml:space="preserve">(далее </w:t>
      </w:r>
      <w:r w:rsidR="00566A44" w:rsidRPr="00014617">
        <w:rPr>
          <w:rFonts w:ascii="Times New Roman" w:hAnsi="Times New Roman"/>
          <w:sz w:val="28"/>
          <w:szCs w:val="28"/>
        </w:rPr>
        <w:t>–</w:t>
      </w:r>
      <w:r w:rsidR="0059111F" w:rsidRPr="00014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59111F" w:rsidRPr="00014617">
        <w:rPr>
          <w:rFonts w:ascii="Times New Roman" w:hAnsi="Times New Roman"/>
          <w:sz w:val="28"/>
          <w:szCs w:val="28"/>
        </w:rPr>
        <w:t xml:space="preserve">оложение), разработано на основании </w:t>
      </w:r>
      <w:r w:rsidR="001C7D1C" w:rsidRPr="001C7D1C">
        <w:rPr>
          <w:rFonts w:ascii="Times New Roman" w:hAnsi="Times New Roman"/>
          <w:sz w:val="28"/>
          <w:szCs w:val="28"/>
        </w:rPr>
        <w:t>решения</w:t>
      </w:r>
      <w:r w:rsidR="005F04C3">
        <w:rPr>
          <w:rFonts w:ascii="Times New Roman" w:hAnsi="Times New Roman"/>
          <w:sz w:val="28"/>
          <w:szCs w:val="28"/>
        </w:rPr>
        <w:t xml:space="preserve">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 w:rsidR="001C7D1C" w:rsidRPr="001C7D1C">
        <w:rPr>
          <w:rFonts w:ascii="Times New Roman" w:hAnsi="Times New Roman"/>
          <w:sz w:val="28"/>
          <w:szCs w:val="28"/>
        </w:rPr>
        <w:t xml:space="preserve"> сельского</w:t>
      </w:r>
      <w:r w:rsidR="0059111F" w:rsidRPr="001C7D1C">
        <w:rPr>
          <w:rFonts w:ascii="Times New Roman" w:hAnsi="Times New Roman"/>
          <w:sz w:val="28"/>
          <w:szCs w:val="28"/>
        </w:rPr>
        <w:t xml:space="preserve"> Совета депутатов </w:t>
      </w:r>
      <w:r w:rsidR="00166267" w:rsidRPr="00166267">
        <w:rPr>
          <w:rFonts w:ascii="Times New Roman" w:hAnsi="Times New Roman"/>
          <w:sz w:val="28"/>
          <w:szCs w:val="28"/>
        </w:rPr>
        <w:t xml:space="preserve">от 25.09.2014г.  </w:t>
      </w:r>
      <w:r w:rsidR="00166267">
        <w:rPr>
          <w:rFonts w:ascii="Times New Roman" w:hAnsi="Times New Roman"/>
          <w:sz w:val="28"/>
          <w:szCs w:val="28"/>
        </w:rPr>
        <w:t xml:space="preserve">               </w:t>
      </w:r>
      <w:r w:rsidR="00166267" w:rsidRPr="00166267">
        <w:rPr>
          <w:rFonts w:ascii="Times New Roman" w:hAnsi="Times New Roman"/>
          <w:sz w:val="28"/>
          <w:szCs w:val="28"/>
        </w:rPr>
        <w:t>№ 14 «Об утверждении Положения об оплате труда работников обслуживающего персонала администрации Грузенского сельсовета»</w:t>
      </w:r>
      <w:r w:rsidR="001C7D1C" w:rsidRPr="00C75261">
        <w:rPr>
          <w:rFonts w:ascii="Times New Roman" w:hAnsi="Times New Roman"/>
          <w:sz w:val="28"/>
          <w:szCs w:val="28"/>
        </w:rPr>
        <w:t xml:space="preserve">, </w:t>
      </w:r>
      <w:r w:rsidR="0059111F" w:rsidRPr="00014617">
        <w:rPr>
          <w:rFonts w:ascii="Times New Roman" w:hAnsi="Times New Roman"/>
          <w:sz w:val="28"/>
          <w:szCs w:val="28"/>
        </w:rPr>
        <w:t>и регулирует порядок оплаты</w:t>
      </w:r>
      <w:r w:rsidR="001C58CB" w:rsidRPr="00014617">
        <w:rPr>
          <w:rFonts w:ascii="Times New Roman" w:hAnsi="Times New Roman"/>
          <w:sz w:val="28"/>
          <w:szCs w:val="28"/>
        </w:rPr>
        <w:t xml:space="preserve"> труда работников </w:t>
      </w:r>
      <w:r w:rsidR="001C7D1C" w:rsidRPr="001C7D1C">
        <w:rPr>
          <w:rFonts w:ascii="Times New Roman" w:hAnsi="Times New Roman"/>
          <w:sz w:val="28"/>
          <w:szCs w:val="28"/>
        </w:rPr>
        <w:t>администрации</w:t>
      </w:r>
      <w:r w:rsidR="00BF56BC">
        <w:rPr>
          <w:rFonts w:ascii="Times New Roman" w:hAnsi="Times New Roman"/>
          <w:sz w:val="28"/>
          <w:szCs w:val="28"/>
        </w:rPr>
        <w:t xml:space="preserve"> </w:t>
      </w:r>
      <w:r w:rsidR="00166267">
        <w:rPr>
          <w:rFonts w:ascii="Times New Roman" w:hAnsi="Times New Roman"/>
          <w:sz w:val="28"/>
          <w:szCs w:val="28"/>
        </w:rPr>
        <w:t>Грузенского</w:t>
      </w:r>
      <w:r w:rsidR="001C7D1C">
        <w:rPr>
          <w:rFonts w:ascii="Times New Roman" w:hAnsi="Times New Roman"/>
          <w:sz w:val="28"/>
          <w:szCs w:val="28"/>
        </w:rPr>
        <w:t xml:space="preserve"> сельсовета </w:t>
      </w:r>
      <w:r w:rsidR="00560BBF" w:rsidRPr="00014617">
        <w:rPr>
          <w:rFonts w:ascii="Times New Roman" w:hAnsi="Times New Roman"/>
          <w:sz w:val="28"/>
          <w:szCs w:val="28"/>
        </w:rPr>
        <w:t>по должностям, не отнесенным к муниципальным должностям и должностям муниципальной службы</w:t>
      </w:r>
      <w:r w:rsidR="0059111F" w:rsidRPr="00014617">
        <w:rPr>
          <w:rFonts w:ascii="Times New Roman" w:hAnsi="Times New Roman"/>
          <w:sz w:val="28"/>
          <w:szCs w:val="28"/>
        </w:rPr>
        <w:t>, по виду экономической деятельности «</w:t>
      </w:r>
      <w:r w:rsidR="00F95F50" w:rsidRPr="00014617">
        <w:rPr>
          <w:rFonts w:ascii="Times New Roman" w:hAnsi="Times New Roman"/>
          <w:sz w:val="28"/>
          <w:szCs w:val="28"/>
        </w:rPr>
        <w:t>Другие общегосударственные вопросы»</w:t>
      </w:r>
      <w:r w:rsidR="0059111F" w:rsidRPr="00014617">
        <w:rPr>
          <w:rFonts w:ascii="Times New Roman" w:hAnsi="Times New Roman"/>
          <w:sz w:val="28"/>
          <w:szCs w:val="28"/>
        </w:rPr>
        <w:t>».</w:t>
      </w:r>
    </w:p>
    <w:p w14:paraId="04570630" w14:textId="77777777" w:rsidR="0059111F" w:rsidRPr="00014617" w:rsidRDefault="0059111F" w:rsidP="0059111F">
      <w:pPr>
        <w:pStyle w:val="ConsPlusNormal"/>
        <w:widowControl/>
        <w:ind w:firstLine="540"/>
        <w:jc w:val="both"/>
      </w:pPr>
    </w:p>
    <w:p w14:paraId="19951038" w14:textId="77777777" w:rsidR="0059111F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14617">
        <w:rPr>
          <w:rFonts w:ascii="Times New Roman" w:hAnsi="Times New Roman" w:cs="Times New Roman"/>
          <w:b/>
          <w:sz w:val="28"/>
          <w:szCs w:val="28"/>
        </w:rPr>
        <w:t>II. ПОРЯДОК И УСЛОВИЯ ОПЛАТЫ ТРУДА РАБОТНИКОВ</w:t>
      </w:r>
    </w:p>
    <w:p w14:paraId="069BF157" w14:textId="77777777" w:rsidR="00FC5262" w:rsidRPr="00014617" w:rsidRDefault="00FC5262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786448A" w14:textId="77777777" w:rsidR="00BD5C46" w:rsidRPr="00014617" w:rsidRDefault="00D6736C" w:rsidP="00BD5C46">
      <w:pPr>
        <w:pStyle w:val="ac"/>
        <w:tabs>
          <w:tab w:val="left" w:pos="550"/>
        </w:tabs>
        <w:spacing w:after="0" w:line="240" w:lineRule="auto"/>
        <w:ind w:firstLine="567"/>
        <w:rPr>
          <w:sz w:val="28"/>
          <w:szCs w:val="28"/>
        </w:rPr>
      </w:pPr>
      <w:r w:rsidRPr="00014617">
        <w:rPr>
          <w:sz w:val="28"/>
          <w:szCs w:val="28"/>
        </w:rPr>
        <w:t>Порядок и условия о</w:t>
      </w:r>
      <w:r w:rsidR="00BD5C46" w:rsidRPr="00014617">
        <w:rPr>
          <w:sz w:val="28"/>
          <w:szCs w:val="28"/>
        </w:rPr>
        <w:t>плат</w:t>
      </w:r>
      <w:r w:rsidRPr="00014617">
        <w:rPr>
          <w:sz w:val="28"/>
          <w:szCs w:val="28"/>
        </w:rPr>
        <w:t>ы</w:t>
      </w:r>
      <w:r w:rsidR="00BD5C46" w:rsidRPr="00014617">
        <w:rPr>
          <w:sz w:val="28"/>
          <w:szCs w:val="28"/>
        </w:rPr>
        <w:t xml:space="preserve"> труда </w:t>
      </w:r>
      <w:r w:rsidRPr="00014617">
        <w:rPr>
          <w:sz w:val="28"/>
          <w:szCs w:val="28"/>
        </w:rPr>
        <w:t xml:space="preserve">работников </w:t>
      </w:r>
      <w:r w:rsidR="00BD5C46" w:rsidRPr="00014617">
        <w:rPr>
          <w:sz w:val="28"/>
          <w:szCs w:val="28"/>
        </w:rPr>
        <w:t>включает в себя:</w:t>
      </w:r>
    </w:p>
    <w:p w14:paraId="650022DE" w14:textId="77777777" w:rsidR="00BD5C46" w:rsidRPr="00014617" w:rsidRDefault="00BD5C46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 w:rsidRPr="00014617">
        <w:rPr>
          <w:sz w:val="28"/>
          <w:szCs w:val="28"/>
        </w:rPr>
        <w:t xml:space="preserve"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</w:t>
      </w:r>
      <w:r w:rsidR="009D28F1">
        <w:rPr>
          <w:sz w:val="28"/>
          <w:szCs w:val="28"/>
        </w:rPr>
        <w:t>квалификационные группы.</w:t>
      </w:r>
    </w:p>
    <w:p w14:paraId="51469C74" w14:textId="77777777" w:rsidR="00BD5C46" w:rsidRPr="00014617" w:rsidRDefault="009D28F1" w:rsidP="00BD5C46">
      <w:pPr>
        <w:pStyle w:val="ac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5C46" w:rsidRPr="00014617">
        <w:rPr>
          <w:sz w:val="28"/>
          <w:szCs w:val="28"/>
        </w:rPr>
        <w:t>иды выплат компенсационного характера</w:t>
      </w:r>
      <w:r w:rsidR="00F27FE2" w:rsidRPr="00014617">
        <w:rPr>
          <w:sz w:val="28"/>
          <w:szCs w:val="28"/>
        </w:rPr>
        <w:t xml:space="preserve"> и стимулирующие выплаты</w:t>
      </w:r>
      <w:r w:rsidR="00BD5C46" w:rsidRPr="00014617">
        <w:rPr>
          <w:sz w:val="28"/>
          <w:szCs w:val="28"/>
        </w:rPr>
        <w:t>, раз</w:t>
      </w:r>
      <w:r>
        <w:rPr>
          <w:sz w:val="28"/>
          <w:szCs w:val="28"/>
        </w:rPr>
        <w:t>меры и условия их осуществления.</w:t>
      </w:r>
    </w:p>
    <w:p w14:paraId="1CECE702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14:paraId="4766FB89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Минимальные размеры окладов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</w:t>
      </w:r>
      <w:r w:rsidR="001C7D1C">
        <w:rPr>
          <w:rFonts w:ascii="Times New Roman" w:hAnsi="Times New Roman" w:cs="Times New Roman"/>
          <w:sz w:val="28"/>
          <w:szCs w:val="28"/>
        </w:rPr>
        <w:t>П</w:t>
      </w:r>
      <w:r w:rsidRPr="00014617">
        <w:rPr>
          <w:rFonts w:ascii="Times New Roman" w:hAnsi="Times New Roman" w:cs="Times New Roman"/>
          <w:sz w:val="28"/>
          <w:szCs w:val="28"/>
        </w:rPr>
        <w:t>оложению.</w:t>
      </w:r>
    </w:p>
    <w:p w14:paraId="54CC9F5E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2. Выплаты компенсационного характера.</w:t>
      </w:r>
    </w:p>
    <w:p w14:paraId="490AC8DE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2.1. Работникам </w:t>
      </w:r>
      <w:r w:rsidR="009D28F1">
        <w:rPr>
          <w:rFonts w:ascii="Times New Roman" w:hAnsi="Times New Roman" w:cs="Times New Roman"/>
          <w:sz w:val="28"/>
          <w:szCs w:val="28"/>
        </w:rPr>
        <w:t>учреждения</w:t>
      </w:r>
      <w:r w:rsidRPr="00014617">
        <w:rPr>
          <w:rFonts w:ascii="Times New Roman" w:hAnsi="Times New Roman" w:cs="Times New Roman"/>
          <w:sz w:val="28"/>
          <w:szCs w:val="28"/>
        </w:rPr>
        <w:t xml:space="preserve"> устанавливаются следующие выплаты компенсационного характера:</w:t>
      </w:r>
    </w:p>
    <w:p w14:paraId="3DC8BFD2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работникам, занятым на работах с вредными и (или) опасными и иными условиями труда;</w:t>
      </w:r>
    </w:p>
    <w:p w14:paraId="5973A697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условиями;</w:t>
      </w:r>
    </w:p>
    <w:p w14:paraId="44CADDC0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35A9E1FF" w14:textId="77777777" w:rsidR="00E249D5" w:rsidRPr="00014617" w:rsidRDefault="00E249D5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выплаты за ненормированный рабочий день.</w:t>
      </w:r>
    </w:p>
    <w:p w14:paraId="514FC5E8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2.2. Выплаты работникам, занятым на работах с вредными и (или) опасными и особыми условиями труда, устанавливаются работникам учреждения на основании </w:t>
      </w:r>
      <w:hyperlink r:id="rId9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147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7C68400D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lastRenderedPageBreak/>
        <w:t xml:space="preserve">2.3. Выплаты за работу в местностях с особыми климатическими условиями производятся на основании </w:t>
      </w:r>
      <w:hyperlink r:id="rId10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148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466E2CB5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2.4.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14:paraId="0BB5EA82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Доплата за работу в ночное время производится работникам в размере 35% оклада (должностного оклада), ставки заработной платы за каждый час работы в ночное время.</w:t>
      </w:r>
    </w:p>
    <w:p w14:paraId="5CF22D08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Оплата труда в других случаях выполнения работ в условиях, отклоняющихся от нормальных, устанавливается работникам учреждения на основании </w:t>
      </w:r>
      <w:hyperlink r:id="rId11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149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51B66166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Оплата труда в выходные и нерабочие праздничные дни производится на основании </w:t>
      </w:r>
      <w:hyperlink r:id="rId12" w:history="1">
        <w:r w:rsidRPr="00014617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153</w:t>
        </w:r>
      </w:hyperlink>
      <w:r w:rsidRPr="0001461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5CC3698F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>3. Выплаты стимулирующего характера.</w:t>
      </w:r>
    </w:p>
    <w:p w14:paraId="4FB5752E" w14:textId="77777777" w:rsidR="0059111F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4617">
        <w:rPr>
          <w:rFonts w:ascii="Times New Roman" w:hAnsi="Times New Roman" w:cs="Times New Roman"/>
          <w:sz w:val="28"/>
          <w:szCs w:val="28"/>
        </w:rPr>
        <w:t xml:space="preserve">Установление стимулирующих выплат в учреждении осуществляется на основе локального нормативного акта учреждения о выплатах стимулирующего характера, утверждаемого работодателем </w:t>
      </w:r>
      <w:r w:rsidR="00F27FE2" w:rsidRPr="00014617">
        <w:rPr>
          <w:rFonts w:ascii="Times New Roman" w:hAnsi="Times New Roman" w:cs="Times New Roman"/>
          <w:sz w:val="28"/>
          <w:szCs w:val="28"/>
        </w:rPr>
        <w:t>в соответствии с порядком установления выплат стимулирующего характера, утвержденны</w:t>
      </w:r>
      <w:r w:rsidR="00906167" w:rsidRPr="00014617">
        <w:rPr>
          <w:rFonts w:ascii="Times New Roman" w:hAnsi="Times New Roman" w:cs="Times New Roman"/>
          <w:sz w:val="28"/>
          <w:szCs w:val="28"/>
        </w:rPr>
        <w:t>м</w:t>
      </w:r>
      <w:r w:rsidR="00F27FE2" w:rsidRPr="00014617">
        <w:rPr>
          <w:rFonts w:ascii="Times New Roman" w:hAnsi="Times New Roman" w:cs="Times New Roman"/>
          <w:sz w:val="28"/>
          <w:szCs w:val="28"/>
        </w:rPr>
        <w:t xml:space="preserve"> пос</w:t>
      </w:r>
      <w:r w:rsidR="00D825A7">
        <w:rPr>
          <w:rFonts w:ascii="Times New Roman" w:hAnsi="Times New Roman" w:cs="Times New Roman"/>
          <w:sz w:val="28"/>
          <w:szCs w:val="28"/>
        </w:rPr>
        <w:t>тановлением администрации сельсовета</w:t>
      </w:r>
      <w:r w:rsidR="00F27FE2" w:rsidRPr="00014617">
        <w:rPr>
          <w:rFonts w:ascii="Times New Roman" w:hAnsi="Times New Roman" w:cs="Times New Roman"/>
          <w:sz w:val="28"/>
          <w:szCs w:val="28"/>
        </w:rPr>
        <w:t>.</w:t>
      </w:r>
    </w:p>
    <w:p w14:paraId="0ABEDFC8" w14:textId="52034C58" w:rsidR="00CB63F0" w:rsidRPr="00CB63F0" w:rsidRDefault="001213F2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3.1 </w:t>
      </w:r>
      <w:r w:rsidR="00CB63F0"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Специальная краевая выплата устанавливается в целях повышения уровня оплаты труда работника учреждения.</w:t>
      </w:r>
    </w:p>
    <w:p w14:paraId="579BA77D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14:paraId="09754A38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73ACF7B8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14:paraId="4DA84295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 увеличивается на размер, рассчитываемый по формуле:</w:t>
      </w:r>
    </w:p>
    <w:p w14:paraId="4B0F27F8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1F7D26C5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СКВув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= </w:t>
      </w: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х </w:t>
      </w: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- </w:t>
      </w: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, (1)</w:t>
      </w:r>
    </w:p>
    <w:p w14:paraId="1F450698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361AC372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где:</w:t>
      </w:r>
    </w:p>
    <w:p w14:paraId="3BC8B82B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СКВув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- размер увеличения специальной краевой выплаты, рассчитанный с учетом районного коэффициента, процентной надбавки к заработной плате за </w:t>
      </w: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lastRenderedPageBreak/>
        <w:t>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1E4E159A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Отп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349F6F77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- коэффициент увеличения специальной краевой выплаты.</w:t>
      </w:r>
    </w:p>
    <w:p w14:paraId="6383FCBF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определяется следующим образом:</w:t>
      </w:r>
    </w:p>
    <w:p w14:paraId="59842764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3DE818C5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Кув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= (Зпф1 + (СКВ х </w:t>
      </w: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х Крк) + Зпф2) / (Зпф1 + Зпф2), (2)</w:t>
      </w: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 </w:t>
      </w:r>
    </w:p>
    <w:p w14:paraId="0C0B178F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14:paraId="20938232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где:</w:t>
      </w:r>
    </w:p>
    <w:p w14:paraId="55F6894F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DFE9109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A0EF157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СКВ - специальная краевая выплата;</w:t>
      </w:r>
    </w:p>
    <w:p w14:paraId="0A4D862D" w14:textId="77777777" w:rsidR="00CB63F0" w:rsidRPr="00CB63F0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proofErr w:type="spellStart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Кмес</w:t>
      </w:r>
      <w:proofErr w:type="spellEnd"/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42A10C3" w14:textId="0E82A7CB" w:rsidR="001213F2" w:rsidRPr="001213F2" w:rsidRDefault="00CB63F0" w:rsidP="00CB6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3F0">
        <w:rPr>
          <w:rFonts w:ascii="Times New Roman" w:hAnsi="Times New Roman"/>
          <w:sz w:val="28"/>
          <w:szCs w:val="28"/>
          <w:highlight w:val="yellow"/>
          <w:lang w:eastAsia="ru-RU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14:paraId="1CD1DBB7" w14:textId="77777777" w:rsidR="00FC5262" w:rsidRDefault="00FC5262" w:rsidP="001213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E6AAE9" w14:textId="77777777" w:rsidR="00FC5262" w:rsidRPr="00FC5262" w:rsidRDefault="009D28F1" w:rsidP="00FC52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="00FC5262" w:rsidRPr="00FC5262">
        <w:rPr>
          <w:rFonts w:ascii="Times New Roman" w:hAnsi="Times New Roman"/>
          <w:b/>
          <w:bCs/>
          <w:sz w:val="28"/>
          <w:szCs w:val="28"/>
        </w:rPr>
        <w:t>. ЕДИНОВРЕМЕННАЯ МАТЕРИАЛЬНАЯ ПОМОЩЬ</w:t>
      </w:r>
    </w:p>
    <w:p w14:paraId="613785A8" w14:textId="77777777"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F7625" w14:textId="77777777" w:rsidR="00FC5262" w:rsidRPr="00FC5262" w:rsidRDefault="009D28F1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Работникам учреждения</w:t>
      </w:r>
      <w:r w:rsidR="00FC5262" w:rsidRPr="00FC5262">
        <w:rPr>
          <w:rFonts w:ascii="Times New Roman" w:hAnsi="Times New Roman"/>
          <w:sz w:val="28"/>
          <w:szCs w:val="28"/>
        </w:rPr>
        <w:t xml:space="preserve"> в пределах утвержденного фонда оплаты труда осуществляется выплата единовременной материальной помощи.</w:t>
      </w:r>
    </w:p>
    <w:p w14:paraId="2E342370" w14:textId="77777777"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159"/>
      <w:bookmarkEnd w:id="2"/>
      <w:r w:rsidRPr="00FC5262">
        <w:rPr>
          <w:rFonts w:ascii="Times New Roman" w:hAnsi="Times New Roman"/>
          <w:sz w:val="28"/>
          <w:szCs w:val="28"/>
        </w:rPr>
        <w:t xml:space="preserve">2. Единовременная материальная помощь </w:t>
      </w:r>
      <w:r w:rsidR="009D28F1">
        <w:rPr>
          <w:rFonts w:ascii="Times New Roman" w:hAnsi="Times New Roman"/>
          <w:sz w:val="28"/>
          <w:szCs w:val="28"/>
        </w:rPr>
        <w:t>работникам учреждения</w:t>
      </w:r>
      <w:r w:rsidRPr="00FC5262">
        <w:rPr>
          <w:rFonts w:ascii="Times New Roman" w:hAnsi="Times New Roman"/>
          <w:sz w:val="28"/>
          <w:szCs w:val="28"/>
        </w:rPr>
        <w:t xml:space="preserve">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</w:t>
      </w:r>
    </w:p>
    <w:p w14:paraId="214049CB" w14:textId="77777777"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 xml:space="preserve">3. Размер единовременной материальной помощи не может превышать трех тысяч рублей по каждому основанию, предусмотренному </w:t>
      </w:r>
      <w:hyperlink w:anchor="Par159" w:tooltip="2. Единовременная материальная помощь работникам учреждений оказывается по решению руководителя учреждения в связи с бракосочетанием, рождением ребенка, в связи со смертью супруга (супруги) или близких родственников (детей, родителей)." w:history="1">
        <w:r w:rsidRPr="00FC5262">
          <w:rPr>
            <w:rFonts w:ascii="Times New Roman" w:hAnsi="Times New Roman"/>
            <w:color w:val="0000FF"/>
            <w:sz w:val="28"/>
            <w:szCs w:val="28"/>
          </w:rPr>
          <w:t>пунктом 2</w:t>
        </w:r>
      </w:hyperlink>
      <w:r w:rsidRPr="00FC5262">
        <w:rPr>
          <w:rFonts w:ascii="Times New Roman" w:hAnsi="Times New Roman"/>
          <w:sz w:val="28"/>
          <w:szCs w:val="28"/>
        </w:rPr>
        <w:t xml:space="preserve"> настоящей статьи.</w:t>
      </w:r>
    </w:p>
    <w:p w14:paraId="3A5BBCE0" w14:textId="77777777" w:rsidR="00FC5262" w:rsidRPr="00FC5262" w:rsidRDefault="00FC5262" w:rsidP="00FC52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5262">
        <w:rPr>
          <w:rFonts w:ascii="Times New Roman" w:hAnsi="Times New Roman"/>
          <w:sz w:val="28"/>
          <w:szCs w:val="28"/>
        </w:rPr>
        <w:t>4. Выплата единовременной материаль</w:t>
      </w:r>
      <w:r w:rsidR="009D28F1">
        <w:rPr>
          <w:rFonts w:ascii="Times New Roman" w:hAnsi="Times New Roman"/>
          <w:sz w:val="28"/>
          <w:szCs w:val="28"/>
        </w:rPr>
        <w:t>ной помощи работникам учреждения</w:t>
      </w:r>
      <w:r w:rsidRPr="00FC5262">
        <w:rPr>
          <w:rFonts w:ascii="Times New Roman" w:hAnsi="Times New Roman"/>
          <w:sz w:val="28"/>
          <w:szCs w:val="28"/>
        </w:rPr>
        <w:t xml:space="preserve"> производится на основании </w:t>
      </w:r>
      <w:r w:rsidR="009D28F1">
        <w:rPr>
          <w:rFonts w:ascii="Times New Roman" w:hAnsi="Times New Roman"/>
          <w:sz w:val="28"/>
          <w:szCs w:val="28"/>
        </w:rPr>
        <w:t>распоряжения</w:t>
      </w:r>
      <w:r w:rsidRPr="00FC5262">
        <w:rPr>
          <w:rFonts w:ascii="Times New Roman" w:hAnsi="Times New Roman"/>
          <w:sz w:val="28"/>
          <w:szCs w:val="28"/>
        </w:rPr>
        <w:t xml:space="preserve"> руководителя учреждения с учетом положений настоящей статьи.</w:t>
      </w:r>
    </w:p>
    <w:p w14:paraId="6C69A5D4" w14:textId="77777777" w:rsidR="00FC5262" w:rsidRPr="00FC5262" w:rsidRDefault="00FC5262" w:rsidP="00FC52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0BA8A8" w14:textId="77777777" w:rsidR="0059111F" w:rsidRPr="00014617" w:rsidRDefault="0059111F" w:rsidP="0059111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614F509" w14:textId="77777777" w:rsidR="0059111F" w:rsidRPr="00014617" w:rsidRDefault="0059111F" w:rsidP="0059111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17850">
        <w:rPr>
          <w:rFonts w:ascii="Times New Roman" w:hAnsi="Times New Roman" w:cs="Times New Roman"/>
          <w:sz w:val="24"/>
          <w:szCs w:val="24"/>
        </w:rPr>
        <w:t>№</w:t>
      </w:r>
      <w:r w:rsidRPr="00014617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2D092786" w14:textId="77777777" w:rsidR="0059111F" w:rsidRPr="00014617" w:rsidRDefault="0059111F" w:rsidP="005911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14617">
        <w:rPr>
          <w:rFonts w:ascii="Times New Roman" w:hAnsi="Times New Roman" w:cs="Times New Roman"/>
          <w:sz w:val="24"/>
          <w:szCs w:val="24"/>
        </w:rPr>
        <w:t xml:space="preserve">к  </w:t>
      </w:r>
      <w:r w:rsidR="001C7D1C">
        <w:rPr>
          <w:rFonts w:ascii="Times New Roman" w:hAnsi="Times New Roman" w:cs="Times New Roman"/>
          <w:sz w:val="24"/>
          <w:szCs w:val="24"/>
        </w:rPr>
        <w:t>П</w:t>
      </w:r>
      <w:r w:rsidRPr="00014617">
        <w:rPr>
          <w:rFonts w:ascii="Times New Roman" w:hAnsi="Times New Roman" w:cs="Times New Roman"/>
          <w:sz w:val="24"/>
          <w:szCs w:val="24"/>
        </w:rPr>
        <w:t>оложению</w:t>
      </w:r>
      <w:proofErr w:type="gramEnd"/>
    </w:p>
    <w:p w14:paraId="533DFD92" w14:textId="77777777" w:rsidR="0059111F" w:rsidRPr="00014617" w:rsidRDefault="0059111F" w:rsidP="005911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5A53B" w14:textId="77777777"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МИНИМАЛЬНЫЕ РАЗМЕРЫ ОКЛАДОВ (ДОЛЖНОСТНЫХ ОКЛАДОВ),</w:t>
      </w:r>
    </w:p>
    <w:p w14:paraId="01107E16" w14:textId="77777777"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СТАВОК ЗАРАБОТНОЙ ПЛАТЫ РАБОТНИКОВ УЧРЕЖДЕНИЙ</w:t>
      </w:r>
    </w:p>
    <w:p w14:paraId="70C1C790" w14:textId="77777777"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511DAA5" w14:textId="77777777" w:rsidR="0059111F" w:rsidRPr="00014617" w:rsidRDefault="003C6DB0" w:rsidP="0059111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1</w:t>
      </w:r>
      <w:r w:rsidR="0059111F" w:rsidRPr="00014617">
        <w:rPr>
          <w:rFonts w:ascii="Times New Roman" w:hAnsi="Times New Roman" w:cs="Times New Roman"/>
          <w:sz w:val="24"/>
          <w:szCs w:val="24"/>
        </w:rPr>
        <w:t>. Профессиональная квалификационная группа</w:t>
      </w:r>
    </w:p>
    <w:p w14:paraId="28FDD092" w14:textId="77777777" w:rsidR="0059111F" w:rsidRPr="00014617" w:rsidRDefault="0059111F" w:rsidP="005911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"Общеотраслевые должности служащих"</w:t>
      </w:r>
    </w:p>
    <w:tbl>
      <w:tblPr>
        <w:tblpPr w:leftFromText="180" w:rightFromText="180" w:vertAnchor="text" w:horzAnchor="margin" w:tblpXSpec="center" w:tblpY="117"/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D43565" w:rsidRPr="00014617" w14:paraId="246B75B5" w14:textId="7777777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3748B5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ED0F29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  </w:t>
            </w:r>
          </w:p>
        </w:tc>
      </w:tr>
      <w:tr w:rsidR="00D43565" w:rsidRPr="00014617" w14:paraId="1D0091B1" w14:textId="7777777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8F641D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первого уровня"                         </w:t>
            </w:r>
          </w:p>
        </w:tc>
      </w:tr>
      <w:tr w:rsidR="00D43565" w:rsidRPr="00014617" w14:paraId="034E2A19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1EF05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63BE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</w:tr>
      <w:tr w:rsidR="00D43565" w:rsidRPr="00014617" w14:paraId="572B95F2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1ABCA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52C2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3704</w:t>
            </w:r>
          </w:p>
        </w:tc>
      </w:tr>
      <w:tr w:rsidR="00D43565" w:rsidRPr="00014617" w14:paraId="115CE5B6" w14:textId="7777777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244AF8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второго уровня"                         </w:t>
            </w:r>
          </w:p>
        </w:tc>
      </w:tr>
      <w:tr w:rsidR="00D43565" w:rsidRPr="00014617" w14:paraId="6EB880A8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533E3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ADA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</w:t>
            </w:r>
          </w:p>
        </w:tc>
      </w:tr>
      <w:tr w:rsidR="00D43565" w:rsidRPr="00014617" w14:paraId="3EEDB5E2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CA9CA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A6E7E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14:paraId="3FF93739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77E56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7DE9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14:paraId="3B88B962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86EE8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39505" w14:textId="77777777" w:rsidR="00D43565" w:rsidRPr="005E5996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5937</w:t>
            </w:r>
          </w:p>
        </w:tc>
      </w:tr>
      <w:tr w:rsidR="00D43565" w:rsidRPr="00014617" w14:paraId="5212CD6F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CB2E8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1AA4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6706</w:t>
            </w:r>
          </w:p>
        </w:tc>
      </w:tr>
      <w:tr w:rsidR="00D43565" w:rsidRPr="00014617" w14:paraId="1B69B121" w14:textId="7777777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5FFC95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третьего </w:t>
            </w:r>
            <w:proofErr w:type="gramStart"/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уровня»   </w:t>
            </w:r>
            <w:proofErr w:type="gramEnd"/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D43565" w:rsidRPr="00014617" w14:paraId="5AC2A584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D0007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D97F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14:paraId="42871F3D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4A49F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68A3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14:paraId="7F8122AB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C641D3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0D40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</w:tr>
      <w:tr w:rsidR="00D43565" w:rsidRPr="00014617" w14:paraId="3B09E1D9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BF2D5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FA0D6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</w:t>
            </w:r>
          </w:p>
        </w:tc>
      </w:tr>
      <w:tr w:rsidR="00D43565" w:rsidRPr="00014617" w14:paraId="34A2D4DE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2A0CD7" w14:textId="77777777" w:rsidR="00D43565" w:rsidRPr="00014617" w:rsidRDefault="00D43565" w:rsidP="00D43565">
            <w:pPr>
              <w:pStyle w:val="ConsPlusNormal"/>
              <w:widowControl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57C4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7248</w:t>
            </w:r>
          </w:p>
        </w:tc>
      </w:tr>
    </w:tbl>
    <w:p w14:paraId="65CD1A3E" w14:textId="77777777"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874B550" w14:textId="77777777" w:rsidR="00D43565" w:rsidRPr="00014617" w:rsidRDefault="00D43565" w:rsidP="00D4356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2. Профессиональные квалификационные группы</w:t>
      </w:r>
    </w:p>
    <w:p w14:paraId="005C6A0D" w14:textId="77777777"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617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14:paraId="745D19BC" w14:textId="77777777" w:rsidR="00D43565" w:rsidRPr="00014617" w:rsidRDefault="00D43565" w:rsidP="00D4356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2835"/>
      </w:tblGrid>
      <w:tr w:rsidR="00D43565" w:rsidRPr="00014617" w14:paraId="6F122C80" w14:textId="77777777" w:rsidTr="00944B6E">
        <w:trPr>
          <w:cantSplit/>
          <w:trHeight w:val="72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B13729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DFD7B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>оклада (должностного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оклада), ставки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заработной платы,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      </w:t>
            </w:r>
          </w:p>
        </w:tc>
      </w:tr>
      <w:tr w:rsidR="00D43565" w:rsidRPr="00014617" w14:paraId="2E39A67D" w14:textId="7777777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21C05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первого уровня"                         </w:t>
            </w:r>
          </w:p>
        </w:tc>
      </w:tr>
      <w:tr w:rsidR="00D43565" w:rsidRPr="00014617" w14:paraId="4D2F039B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B4C580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B343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</w:tr>
      <w:tr w:rsidR="00D43565" w:rsidRPr="00014617" w14:paraId="31EBE59A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A2B3A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90258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3161</w:t>
            </w:r>
          </w:p>
        </w:tc>
      </w:tr>
      <w:tr w:rsidR="00D43565" w:rsidRPr="00014617" w14:paraId="7FFEAA16" w14:textId="77777777" w:rsidTr="00944B6E">
        <w:trPr>
          <w:cantSplit/>
          <w:trHeight w:val="36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4138C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профессии    </w:t>
            </w:r>
            <w:r w:rsidRPr="00014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рабочих второго уровня"                         </w:t>
            </w:r>
          </w:p>
        </w:tc>
      </w:tr>
      <w:tr w:rsidR="00D43565" w:rsidRPr="00014617" w14:paraId="6A48FE51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D01217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1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2DF30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</w:tr>
      <w:tr w:rsidR="00D43565" w:rsidRPr="00014617" w14:paraId="56C83FCC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4704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2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12EA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</w:tr>
      <w:tr w:rsidR="00D43565" w:rsidRPr="00014617" w14:paraId="02A0B495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445611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3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6BCAA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</w:t>
            </w:r>
          </w:p>
        </w:tc>
      </w:tr>
      <w:tr w:rsidR="00D43565" w:rsidRPr="00014617" w14:paraId="3292B15E" w14:textId="77777777" w:rsidTr="00944B6E">
        <w:trPr>
          <w:cantSplit/>
          <w:trHeight w:val="240"/>
        </w:trPr>
        <w:tc>
          <w:tcPr>
            <w:tcW w:w="7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C5E0A" w14:textId="77777777" w:rsidR="00D43565" w:rsidRPr="00014617" w:rsidRDefault="00D43565" w:rsidP="00944B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617">
              <w:rPr>
                <w:rFonts w:ascii="Times New Roman" w:hAnsi="Times New Roman" w:cs="Times New Roman"/>
                <w:sz w:val="24"/>
                <w:szCs w:val="24"/>
              </w:rPr>
              <w:t xml:space="preserve">4 квалификационный уровень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0A264" w14:textId="77777777" w:rsidR="00D43565" w:rsidRPr="00014617" w:rsidRDefault="00D43565" w:rsidP="00944B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5667</w:t>
            </w:r>
          </w:p>
        </w:tc>
      </w:tr>
    </w:tbl>
    <w:p w14:paraId="40AB3139" w14:textId="77777777" w:rsidR="00D43565" w:rsidRDefault="00D43565" w:rsidP="007444A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D43565" w:rsidSect="00D43565">
      <w:headerReference w:type="default" r:id="rId13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2AC5" w14:textId="77777777" w:rsidR="00F317A5" w:rsidRDefault="00F317A5" w:rsidP="00166267">
      <w:pPr>
        <w:spacing w:after="0" w:line="240" w:lineRule="auto"/>
      </w:pPr>
      <w:r>
        <w:separator/>
      </w:r>
    </w:p>
  </w:endnote>
  <w:endnote w:type="continuationSeparator" w:id="0">
    <w:p w14:paraId="7078F713" w14:textId="77777777" w:rsidR="00F317A5" w:rsidRDefault="00F317A5" w:rsidP="0016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9221" w14:textId="77777777" w:rsidR="00F317A5" w:rsidRDefault="00F317A5" w:rsidP="00166267">
      <w:pPr>
        <w:spacing w:after="0" w:line="240" w:lineRule="auto"/>
      </w:pPr>
      <w:r>
        <w:separator/>
      </w:r>
    </w:p>
  </w:footnote>
  <w:footnote w:type="continuationSeparator" w:id="0">
    <w:p w14:paraId="2EF7B665" w14:textId="77777777" w:rsidR="00F317A5" w:rsidRDefault="00F317A5" w:rsidP="0016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0830" w14:textId="4CF8D950" w:rsidR="00166267" w:rsidRDefault="00166267">
    <w:pPr>
      <w:pStyle w:val="ad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246E"/>
    <w:multiLevelType w:val="hybridMultilevel"/>
    <w:tmpl w:val="224C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C60E5"/>
    <w:multiLevelType w:val="hybridMultilevel"/>
    <w:tmpl w:val="BAA0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5747C"/>
    <w:multiLevelType w:val="hybridMultilevel"/>
    <w:tmpl w:val="2A6026E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7A6B38E0"/>
    <w:multiLevelType w:val="hybridMultilevel"/>
    <w:tmpl w:val="860CDD94"/>
    <w:lvl w:ilvl="0" w:tplc="60E6D4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32321"/>
    <w:multiLevelType w:val="hybridMultilevel"/>
    <w:tmpl w:val="EE748F7E"/>
    <w:lvl w:ilvl="0" w:tplc="081689E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14208471">
    <w:abstractNumId w:val="1"/>
  </w:num>
  <w:num w:numId="2" w16cid:durableId="1459644825">
    <w:abstractNumId w:val="3"/>
  </w:num>
  <w:num w:numId="3" w16cid:durableId="141191282">
    <w:abstractNumId w:val="4"/>
  </w:num>
  <w:num w:numId="4" w16cid:durableId="1637494235">
    <w:abstractNumId w:val="0"/>
  </w:num>
  <w:num w:numId="5" w16cid:durableId="170671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F2"/>
    <w:rsid w:val="00000209"/>
    <w:rsid w:val="00014617"/>
    <w:rsid w:val="0003624F"/>
    <w:rsid w:val="0005052C"/>
    <w:rsid w:val="000A2FEE"/>
    <w:rsid w:val="001213F2"/>
    <w:rsid w:val="001309F7"/>
    <w:rsid w:val="00153184"/>
    <w:rsid w:val="00166267"/>
    <w:rsid w:val="00173F7B"/>
    <w:rsid w:val="00190466"/>
    <w:rsid w:val="001930F1"/>
    <w:rsid w:val="001C58CB"/>
    <w:rsid w:val="001C7D1C"/>
    <w:rsid w:val="001F45F2"/>
    <w:rsid w:val="001F554D"/>
    <w:rsid w:val="00203BAE"/>
    <w:rsid w:val="00207F97"/>
    <w:rsid w:val="00210479"/>
    <w:rsid w:val="00216EC8"/>
    <w:rsid w:val="00217850"/>
    <w:rsid w:val="00221C91"/>
    <w:rsid w:val="00250F25"/>
    <w:rsid w:val="00265402"/>
    <w:rsid w:val="00273259"/>
    <w:rsid w:val="002D6369"/>
    <w:rsid w:val="002F02B7"/>
    <w:rsid w:val="003C6DB0"/>
    <w:rsid w:val="00404DF7"/>
    <w:rsid w:val="00404E55"/>
    <w:rsid w:val="00415226"/>
    <w:rsid w:val="00422CC5"/>
    <w:rsid w:val="00457878"/>
    <w:rsid w:val="00485E89"/>
    <w:rsid w:val="004911C3"/>
    <w:rsid w:val="004C3D2A"/>
    <w:rsid w:val="004C6070"/>
    <w:rsid w:val="004D44E5"/>
    <w:rsid w:val="004F2EE5"/>
    <w:rsid w:val="005332F8"/>
    <w:rsid w:val="00535B54"/>
    <w:rsid w:val="00560BBF"/>
    <w:rsid w:val="00566A44"/>
    <w:rsid w:val="00573AA0"/>
    <w:rsid w:val="00574E01"/>
    <w:rsid w:val="00580909"/>
    <w:rsid w:val="00587F0A"/>
    <w:rsid w:val="0059111F"/>
    <w:rsid w:val="005974E7"/>
    <w:rsid w:val="005B6392"/>
    <w:rsid w:val="005E599B"/>
    <w:rsid w:val="005F04C3"/>
    <w:rsid w:val="005F131D"/>
    <w:rsid w:val="00605316"/>
    <w:rsid w:val="006438D0"/>
    <w:rsid w:val="00656884"/>
    <w:rsid w:val="00667DF6"/>
    <w:rsid w:val="00690E22"/>
    <w:rsid w:val="006E06B8"/>
    <w:rsid w:val="00710745"/>
    <w:rsid w:val="00732708"/>
    <w:rsid w:val="007444A2"/>
    <w:rsid w:val="00747514"/>
    <w:rsid w:val="0079420B"/>
    <w:rsid w:val="007A3D33"/>
    <w:rsid w:val="007B2B47"/>
    <w:rsid w:val="007C265C"/>
    <w:rsid w:val="007D4449"/>
    <w:rsid w:val="00806C51"/>
    <w:rsid w:val="00851A47"/>
    <w:rsid w:val="00864930"/>
    <w:rsid w:val="008742AC"/>
    <w:rsid w:val="00876DF9"/>
    <w:rsid w:val="008954F3"/>
    <w:rsid w:val="008A0732"/>
    <w:rsid w:val="008B3E58"/>
    <w:rsid w:val="008D7D0F"/>
    <w:rsid w:val="008E3226"/>
    <w:rsid w:val="00904487"/>
    <w:rsid w:val="00906167"/>
    <w:rsid w:val="00925AA9"/>
    <w:rsid w:val="00926741"/>
    <w:rsid w:val="009273F6"/>
    <w:rsid w:val="0094547E"/>
    <w:rsid w:val="00992B91"/>
    <w:rsid w:val="009A05A3"/>
    <w:rsid w:val="009C1BBE"/>
    <w:rsid w:val="009D28F1"/>
    <w:rsid w:val="009E3A70"/>
    <w:rsid w:val="009F0CD2"/>
    <w:rsid w:val="009F43B1"/>
    <w:rsid w:val="00A1359B"/>
    <w:rsid w:val="00A36C09"/>
    <w:rsid w:val="00A45851"/>
    <w:rsid w:val="00A826D7"/>
    <w:rsid w:val="00A9082D"/>
    <w:rsid w:val="00AB5D14"/>
    <w:rsid w:val="00AE36DC"/>
    <w:rsid w:val="00AF64E6"/>
    <w:rsid w:val="00B3794C"/>
    <w:rsid w:val="00B647F6"/>
    <w:rsid w:val="00B83DB9"/>
    <w:rsid w:val="00B910CD"/>
    <w:rsid w:val="00BA6B20"/>
    <w:rsid w:val="00BD1512"/>
    <w:rsid w:val="00BD315E"/>
    <w:rsid w:val="00BD5C46"/>
    <w:rsid w:val="00BF56BC"/>
    <w:rsid w:val="00C04977"/>
    <w:rsid w:val="00C13A9D"/>
    <w:rsid w:val="00C268E2"/>
    <w:rsid w:val="00C360D2"/>
    <w:rsid w:val="00C555CE"/>
    <w:rsid w:val="00C72605"/>
    <w:rsid w:val="00C74F32"/>
    <w:rsid w:val="00C75261"/>
    <w:rsid w:val="00CB63F0"/>
    <w:rsid w:val="00CC1653"/>
    <w:rsid w:val="00D10D2D"/>
    <w:rsid w:val="00D139EC"/>
    <w:rsid w:val="00D14B82"/>
    <w:rsid w:val="00D2754C"/>
    <w:rsid w:val="00D31BF1"/>
    <w:rsid w:val="00D43565"/>
    <w:rsid w:val="00D450A8"/>
    <w:rsid w:val="00D51BF8"/>
    <w:rsid w:val="00D52FF2"/>
    <w:rsid w:val="00D541C3"/>
    <w:rsid w:val="00D6736C"/>
    <w:rsid w:val="00D70E87"/>
    <w:rsid w:val="00D757AC"/>
    <w:rsid w:val="00D825A7"/>
    <w:rsid w:val="00DA0B73"/>
    <w:rsid w:val="00E04678"/>
    <w:rsid w:val="00E135E5"/>
    <w:rsid w:val="00E14C23"/>
    <w:rsid w:val="00E176A7"/>
    <w:rsid w:val="00E249D5"/>
    <w:rsid w:val="00E55418"/>
    <w:rsid w:val="00E75FB5"/>
    <w:rsid w:val="00E81A94"/>
    <w:rsid w:val="00EA57A0"/>
    <w:rsid w:val="00EA5B96"/>
    <w:rsid w:val="00EA69CD"/>
    <w:rsid w:val="00EC0E9D"/>
    <w:rsid w:val="00EC6E9B"/>
    <w:rsid w:val="00ED4079"/>
    <w:rsid w:val="00EE6C67"/>
    <w:rsid w:val="00EF29DA"/>
    <w:rsid w:val="00EF4B41"/>
    <w:rsid w:val="00F0098D"/>
    <w:rsid w:val="00F21A29"/>
    <w:rsid w:val="00F25FA9"/>
    <w:rsid w:val="00F27FE2"/>
    <w:rsid w:val="00F317A5"/>
    <w:rsid w:val="00F70FBE"/>
    <w:rsid w:val="00F83D27"/>
    <w:rsid w:val="00F871DA"/>
    <w:rsid w:val="00F95F50"/>
    <w:rsid w:val="00FB0DC3"/>
    <w:rsid w:val="00FC5262"/>
    <w:rsid w:val="00FE2D4F"/>
    <w:rsid w:val="00FE34D9"/>
    <w:rsid w:val="00FE72EB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E4B5"/>
  <w15:docId w15:val="{DD7127EA-50D4-4C41-B574-FE88356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11F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3794C"/>
    <w:pPr>
      <w:keepNext/>
      <w:spacing w:after="0" w:line="240" w:lineRule="auto"/>
      <w:jc w:val="center"/>
      <w:outlineLvl w:val="0"/>
    </w:pPr>
    <w:rPr>
      <w:rFonts w:ascii="Baltica" w:hAnsi="Baltica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3794C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5911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111F"/>
    <w:rPr>
      <w:rFonts w:ascii="Calibri" w:eastAsia="Times New Roman" w:hAnsi="Calibri" w:cs="Times New Roman"/>
    </w:rPr>
  </w:style>
  <w:style w:type="paragraph" w:styleId="a5">
    <w:name w:val="Subtitle"/>
    <w:basedOn w:val="a"/>
    <w:link w:val="a6"/>
    <w:qFormat/>
    <w:rsid w:val="0059111F"/>
    <w:pPr>
      <w:spacing w:after="0" w:line="240" w:lineRule="auto"/>
      <w:jc w:val="center"/>
    </w:pPr>
    <w:rPr>
      <w:rFonts w:ascii="Arial" w:hAnsi="Arial"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9111F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PlusNormal">
    <w:name w:val="ConsPlusNormal"/>
    <w:rsid w:val="00591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5911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rsid w:val="0059111F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9111F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9111F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7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3F7B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3794C"/>
    <w:rPr>
      <w:rFonts w:ascii="Baltica" w:eastAsia="Times New Roman" w:hAnsi="Baltica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794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Normal (Web)"/>
    <w:basedOn w:val="a"/>
    <w:rsid w:val="00BD5C46"/>
    <w:rPr>
      <w:rFonts w:ascii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FC52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C5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C5262"/>
    <w:pPr>
      <w:spacing w:after="0" w:line="240" w:lineRule="auto"/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4;fld=134;dst=10004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403;fld=134;dst=7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403;fld=134;dst=70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403;fld=134;dst=10098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403;fld=134;dst=1009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66165-9C1A-4915-9883-5272FA49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1</cp:lastModifiedBy>
  <cp:revision>2</cp:revision>
  <cp:lastPrinted>2021-05-19T02:09:00Z</cp:lastPrinted>
  <dcterms:created xsi:type="dcterms:W3CDTF">2023-12-08T05:03:00Z</dcterms:created>
  <dcterms:modified xsi:type="dcterms:W3CDTF">2023-12-08T05:03:00Z</dcterms:modified>
</cp:coreProperties>
</file>