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10CD" w:rsidRDefault="00134475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D10CD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                        1</w:t>
      </w:r>
      <w:r w:rsidR="00A00E20">
        <w:rPr>
          <w:sz w:val="28"/>
          <w:szCs w:val="28"/>
        </w:rPr>
        <w:t>7</w:t>
      </w:r>
      <w:r>
        <w:rPr>
          <w:sz w:val="28"/>
          <w:szCs w:val="28"/>
        </w:rPr>
        <w:t>.07.2024г.</w:t>
      </w:r>
    </w:p>
    <w:p w:rsidR="003D10CD" w:rsidRDefault="003D10CD" w:rsidP="003D10CD">
      <w:pPr>
        <w:jc w:val="both"/>
      </w:pPr>
    </w:p>
    <w:p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B04C60">
        <w:rPr>
          <w:sz w:val="28"/>
          <w:szCs w:val="28"/>
        </w:rPr>
        <w:t>0100002</w:t>
      </w:r>
      <w:r>
        <w:rPr>
          <w:sz w:val="28"/>
          <w:szCs w:val="28"/>
        </w:rPr>
        <w:t>:</w:t>
      </w:r>
      <w:r w:rsidR="00B04C60">
        <w:rPr>
          <w:sz w:val="28"/>
          <w:szCs w:val="28"/>
        </w:rPr>
        <w:t>393</w:t>
      </w:r>
      <w:r>
        <w:rPr>
          <w:sz w:val="28"/>
          <w:szCs w:val="28"/>
        </w:rPr>
        <w:t xml:space="preserve">, площадью </w:t>
      </w:r>
      <w:r w:rsidR="00B04C60">
        <w:rPr>
          <w:sz w:val="28"/>
          <w:szCs w:val="28"/>
        </w:rPr>
        <w:t>113446</w:t>
      </w:r>
      <w:r>
        <w:rPr>
          <w:sz w:val="28"/>
          <w:szCs w:val="28"/>
        </w:rPr>
        <w:t xml:space="preserve"> кв. м, разрешённое  использование: сельскохозяйственное использование, категория земель – Земли сельскохозяйственного назначения,  адрес: Красноярский край, Балахтинский</w:t>
      </w:r>
      <w:r w:rsidR="00B04C60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, с. </w:t>
      </w:r>
      <w:r w:rsidR="00B04C60">
        <w:rPr>
          <w:sz w:val="28"/>
          <w:szCs w:val="28"/>
        </w:rPr>
        <w:t>Грузенка</w:t>
      </w:r>
      <w:r>
        <w:rPr>
          <w:sz w:val="28"/>
          <w:szCs w:val="28"/>
        </w:rPr>
        <w:t xml:space="preserve">, в </w:t>
      </w:r>
      <w:r w:rsidR="00B04C60">
        <w:rPr>
          <w:sz w:val="28"/>
          <w:szCs w:val="28"/>
        </w:rPr>
        <w:t>4,03</w:t>
      </w:r>
      <w:r>
        <w:rPr>
          <w:sz w:val="28"/>
          <w:szCs w:val="28"/>
        </w:rPr>
        <w:t xml:space="preserve"> км на север</w:t>
      </w:r>
      <w:r w:rsidR="00B04C60">
        <w:rPr>
          <w:sz w:val="28"/>
          <w:szCs w:val="28"/>
        </w:rPr>
        <w:t>о-запад</w:t>
      </w:r>
      <w:r>
        <w:rPr>
          <w:sz w:val="28"/>
          <w:szCs w:val="28"/>
        </w:rPr>
        <w:t xml:space="preserve"> от населенного пункта. </w:t>
      </w:r>
    </w:p>
    <w:p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:rsidR="003D10CD" w:rsidRDefault="003D10CD" w:rsidP="003D10CD"/>
    <w:p w:rsidR="00120E76" w:rsidRDefault="004C5F48">
      <w:r>
        <w:rPr>
          <w:noProof/>
        </w:rPr>
        <w:drawing>
          <wp:inline distT="0" distB="0" distL="0" distR="0">
            <wp:extent cx="6031230" cy="3728085"/>
            <wp:effectExtent l="0" t="0" r="0" b="0"/>
            <wp:docPr id="18059502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34475"/>
    <w:rsid w:val="001F3C57"/>
    <w:rsid w:val="003D10CD"/>
    <w:rsid w:val="004C5F48"/>
    <w:rsid w:val="00701655"/>
    <w:rsid w:val="008D1517"/>
    <w:rsid w:val="009519CB"/>
    <w:rsid w:val="00A00E20"/>
    <w:rsid w:val="00A0162C"/>
    <w:rsid w:val="00B04C60"/>
    <w:rsid w:val="00B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C4E5A-FE1C-4D4F-AE1F-7CA9A755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1068</Characters>
  <Application>Microsoft Office Word</Application>
  <DocSecurity>0</DocSecurity>
  <Lines>8</Lines>
  <Paragraphs>2</Paragraphs>
  <ScaleCrop>false</ScaleCrop>
  <Company>*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9</cp:revision>
  <dcterms:created xsi:type="dcterms:W3CDTF">2022-07-12T03:44:00Z</dcterms:created>
  <dcterms:modified xsi:type="dcterms:W3CDTF">2024-07-17T04:30:00Z</dcterms:modified>
</cp:coreProperties>
</file>